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D977" w14:textId="3FFC712B" w:rsidR="004839FA" w:rsidRPr="004839FA" w:rsidRDefault="00DA501C" w:rsidP="004218C7">
      <w:pPr>
        <w:ind w:firstLine="720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13</w:t>
      </w:r>
      <w:r w:rsidRPr="00DA501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March 2020</w:t>
      </w:r>
    </w:p>
    <w:p w14:paraId="4A5272FC" w14:textId="77777777" w:rsidR="004839FA" w:rsidRPr="004839FA" w:rsidRDefault="004839FA" w:rsidP="004839FA">
      <w:pPr>
        <w:rPr>
          <w:rFonts w:asciiTheme="majorHAnsi" w:hAnsiTheme="majorHAnsi" w:cstheme="majorHAnsi"/>
        </w:rPr>
      </w:pPr>
    </w:p>
    <w:p w14:paraId="1D5A1DAB" w14:textId="77777777" w:rsidR="009D1C48" w:rsidRDefault="009D1C48" w:rsidP="00B137C5">
      <w:pPr>
        <w:rPr>
          <w:rFonts w:asciiTheme="majorHAnsi" w:hAnsiTheme="majorHAnsi" w:cstheme="majorHAnsi"/>
        </w:rPr>
      </w:pPr>
    </w:p>
    <w:p w14:paraId="6F24BA77" w14:textId="2A51C0B1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Dear Parents/Carers,</w:t>
      </w:r>
    </w:p>
    <w:p w14:paraId="6F125705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2DA15B52" w14:textId="525A5AAE" w:rsid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I am writing to you with information on the current outbreak of coronavirus (COVID-19).  To mitigate the risk to children and staff, we are following advice and guidance from Pub</w:t>
      </w:r>
      <w:r w:rsidR="00E03DEA">
        <w:rPr>
          <w:rFonts w:asciiTheme="majorHAnsi" w:hAnsiTheme="majorHAnsi" w:cstheme="majorHAnsi"/>
        </w:rPr>
        <w:t xml:space="preserve">lic </w:t>
      </w:r>
      <w:r w:rsidRPr="00B137C5">
        <w:rPr>
          <w:rFonts w:asciiTheme="majorHAnsi" w:hAnsiTheme="majorHAnsi" w:cstheme="majorHAnsi"/>
        </w:rPr>
        <w:t xml:space="preserve">Health England as published on the government website.  </w:t>
      </w:r>
    </w:p>
    <w:p w14:paraId="40F94586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2239200C" w14:textId="77777777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Please see links below for updates on Coronavirus:</w:t>
      </w:r>
    </w:p>
    <w:p w14:paraId="048F3C3D" w14:textId="6B53561D" w:rsidR="00B137C5" w:rsidRPr="00B137C5" w:rsidRDefault="000F75BC" w:rsidP="00B137C5">
      <w:pPr>
        <w:rPr>
          <w:rFonts w:asciiTheme="majorHAnsi" w:hAnsiTheme="majorHAnsi" w:cstheme="majorHAnsi"/>
        </w:rPr>
      </w:pPr>
      <w:hyperlink r:id="rId8" w:history="1">
        <w:r w:rsidR="00B137C5" w:rsidRPr="007360C1">
          <w:rPr>
            <w:rStyle w:val="Hyperlink"/>
            <w:rFonts w:asciiTheme="majorHAnsi" w:hAnsiTheme="majorHAnsi" w:cstheme="majorHAnsi"/>
          </w:rPr>
          <w:t>https://www.gov.uk/coronavirus</w:t>
        </w:r>
      </w:hyperlink>
      <w:r w:rsidR="00B137C5">
        <w:rPr>
          <w:rFonts w:asciiTheme="majorHAnsi" w:hAnsiTheme="majorHAnsi" w:cstheme="majorHAnsi"/>
        </w:rPr>
        <w:t xml:space="preserve"> </w:t>
      </w:r>
      <w:r w:rsidR="00B137C5" w:rsidRPr="00B137C5">
        <w:rPr>
          <w:rFonts w:asciiTheme="majorHAnsi" w:hAnsiTheme="majorHAnsi" w:cstheme="majorHAnsi"/>
        </w:rPr>
        <w:t xml:space="preserve"> </w:t>
      </w:r>
      <w:r w:rsidR="00B137C5">
        <w:rPr>
          <w:rFonts w:asciiTheme="majorHAnsi" w:hAnsiTheme="majorHAnsi" w:cstheme="majorHAnsi"/>
        </w:rPr>
        <w:t xml:space="preserve"> </w:t>
      </w:r>
    </w:p>
    <w:p w14:paraId="06069567" w14:textId="20246991" w:rsidR="00B137C5" w:rsidRDefault="000F75BC" w:rsidP="00B137C5">
      <w:pPr>
        <w:rPr>
          <w:rFonts w:asciiTheme="majorHAnsi" w:hAnsiTheme="majorHAnsi" w:cstheme="majorHAnsi"/>
        </w:rPr>
      </w:pPr>
      <w:hyperlink r:id="rId9" w:history="1">
        <w:r w:rsidR="00B137C5" w:rsidRPr="007360C1">
          <w:rPr>
            <w:rStyle w:val="Hyperlink"/>
            <w:rFonts w:asciiTheme="majorHAnsi" w:hAnsiTheme="majorHAnsi" w:cstheme="majorHAnsi"/>
          </w:rPr>
          <w:t>https://publichealthmatters.blog.gov.uk/2020/01/23/wuhan-novel-coronavirus-what-you-need-to-know/</w:t>
        </w:r>
      </w:hyperlink>
      <w:r w:rsidR="00B137C5" w:rsidRPr="00B137C5">
        <w:rPr>
          <w:rFonts w:asciiTheme="majorHAnsi" w:hAnsiTheme="majorHAnsi" w:cstheme="majorHAnsi"/>
        </w:rPr>
        <w:t xml:space="preserve"> </w:t>
      </w:r>
    </w:p>
    <w:p w14:paraId="6135B5ED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459E4E75" w14:textId="771B9888" w:rsid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Please see useful information below:</w:t>
      </w:r>
    </w:p>
    <w:p w14:paraId="78B79F4D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6534C7A0" w14:textId="37673D97" w:rsidR="00B137C5" w:rsidRDefault="00B137C5" w:rsidP="00B137C5">
      <w:pPr>
        <w:rPr>
          <w:rFonts w:asciiTheme="majorHAnsi" w:hAnsiTheme="majorHAnsi" w:cstheme="majorHAnsi"/>
          <w:b/>
        </w:rPr>
      </w:pPr>
      <w:r w:rsidRPr="00B137C5">
        <w:rPr>
          <w:rFonts w:asciiTheme="majorHAnsi" w:hAnsiTheme="majorHAnsi" w:cstheme="majorHAnsi"/>
          <w:b/>
        </w:rPr>
        <w:t>How serious in the coronavirus?</w:t>
      </w:r>
    </w:p>
    <w:p w14:paraId="0EB2A3FF" w14:textId="77777777" w:rsidR="00B137C5" w:rsidRPr="00B137C5" w:rsidRDefault="00B137C5" w:rsidP="00B137C5">
      <w:pPr>
        <w:rPr>
          <w:rFonts w:asciiTheme="majorHAnsi" w:hAnsiTheme="majorHAnsi" w:cstheme="majorHAnsi"/>
          <w:b/>
        </w:rPr>
      </w:pPr>
    </w:p>
    <w:p w14:paraId="34DB3F42" w14:textId="77777777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It can cause flu-like symptoms, including fever, cough and difficulty breathing</w:t>
      </w:r>
    </w:p>
    <w:p w14:paraId="5A16A3A9" w14:textId="77777777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The infection is not serious for most people, including children</w:t>
      </w:r>
    </w:p>
    <w:p w14:paraId="31917EAF" w14:textId="77777777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There is currently no vaccine</w:t>
      </w:r>
    </w:p>
    <w:p w14:paraId="35B5D5D1" w14:textId="77777777" w:rsidR="00B137C5" w:rsidRP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Most people get better with enough rest, water to drink and medicine for pain</w:t>
      </w:r>
    </w:p>
    <w:p w14:paraId="1BD88F64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5E01A859" w14:textId="764A34D1" w:rsidR="00B137C5" w:rsidRDefault="00B137C5" w:rsidP="00B137C5">
      <w:pPr>
        <w:rPr>
          <w:rFonts w:asciiTheme="majorHAnsi" w:hAnsiTheme="majorHAnsi" w:cstheme="majorHAnsi"/>
          <w:b/>
        </w:rPr>
      </w:pPr>
      <w:r w:rsidRPr="00B137C5">
        <w:rPr>
          <w:rFonts w:asciiTheme="majorHAnsi" w:hAnsiTheme="majorHAnsi" w:cstheme="majorHAnsi"/>
          <w:b/>
        </w:rPr>
        <w:t>Preventing spread of infection</w:t>
      </w:r>
    </w:p>
    <w:p w14:paraId="17D92532" w14:textId="77777777" w:rsidR="00B137C5" w:rsidRPr="00B137C5" w:rsidRDefault="00B137C5" w:rsidP="00B137C5">
      <w:pPr>
        <w:rPr>
          <w:rFonts w:asciiTheme="majorHAnsi" w:hAnsiTheme="majorHAnsi" w:cstheme="majorHAnsi"/>
          <w:b/>
        </w:rPr>
      </w:pPr>
    </w:p>
    <w:p w14:paraId="00A440F1" w14:textId="157C7ADD" w:rsid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There is currently no vaccine to prevent COVID-19. The best way to prevent infection is to avoid being exposed to the virus.</w:t>
      </w:r>
    </w:p>
    <w:p w14:paraId="63823B70" w14:textId="77777777" w:rsidR="00CC6CB1" w:rsidRDefault="00CC6CB1" w:rsidP="00B137C5">
      <w:pPr>
        <w:rPr>
          <w:rFonts w:asciiTheme="majorHAnsi" w:hAnsiTheme="majorHAnsi" w:cstheme="majorHAnsi"/>
        </w:rPr>
      </w:pPr>
    </w:p>
    <w:p w14:paraId="385C1287" w14:textId="21DD4BE1" w:rsidR="00B137C5" w:rsidRDefault="00B137C5" w:rsidP="00B137C5">
      <w:pPr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There are general principles anyone can follow to help prevent the spread of respiratory viruses, including:</w:t>
      </w:r>
    </w:p>
    <w:p w14:paraId="41B4B84D" w14:textId="77777777" w:rsidR="00B137C5" w:rsidRPr="00B137C5" w:rsidRDefault="00B137C5" w:rsidP="00B137C5">
      <w:pPr>
        <w:rPr>
          <w:rFonts w:asciiTheme="majorHAnsi" w:hAnsiTheme="majorHAnsi" w:cstheme="majorHAnsi"/>
        </w:rPr>
      </w:pPr>
    </w:p>
    <w:p w14:paraId="3F3F88A1" w14:textId="77777777" w:rsidR="00B137C5" w:rsidRPr="00B137C5" w:rsidRDefault="00B137C5" w:rsidP="00B137C5">
      <w:pPr>
        <w:ind w:left="1440" w:hanging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washing your hands often - with soap and water, or use alcohol sanitiser if handwashing facilities are not available. This is particularly important after taking public transport</w:t>
      </w:r>
    </w:p>
    <w:p w14:paraId="036967A7" w14:textId="77777777" w:rsidR="00B137C5" w:rsidRPr="00B137C5" w:rsidRDefault="00B137C5" w:rsidP="00B137C5">
      <w:pPr>
        <w:ind w:left="1440" w:hanging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covering your cough or sneeze with a tissue, then throwing the tissue in a bin. See Catch it, Bin it, Kill it</w:t>
      </w:r>
    </w:p>
    <w:p w14:paraId="7DBA1900" w14:textId="77777777" w:rsidR="00B137C5" w:rsidRPr="00B137C5" w:rsidRDefault="00B137C5" w:rsidP="00B137C5">
      <w:pPr>
        <w:ind w:left="1440" w:hanging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people who feel unwell should stay at home and should not attend work or any education or childcare setting</w:t>
      </w:r>
    </w:p>
    <w:p w14:paraId="675E2310" w14:textId="77777777" w:rsidR="00B137C5" w:rsidRPr="00B137C5" w:rsidRDefault="00B137C5" w:rsidP="00B137C5">
      <w:pPr>
        <w:ind w:firstLine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pupils, students, staff and visitors should wash their hands:</w:t>
      </w:r>
    </w:p>
    <w:p w14:paraId="217405A4" w14:textId="47356F4E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before leaving home</w:t>
      </w:r>
    </w:p>
    <w:p w14:paraId="7B091C79" w14:textId="1695182B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on arrival at school</w:t>
      </w:r>
    </w:p>
    <w:p w14:paraId="27963B21" w14:textId="29E8DD6E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after using the toilet</w:t>
      </w:r>
    </w:p>
    <w:p w14:paraId="49672D7D" w14:textId="178CD615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after breaks and sporting activities</w:t>
      </w:r>
    </w:p>
    <w:p w14:paraId="1648FFB6" w14:textId="1865FB4E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before food preparation</w:t>
      </w:r>
    </w:p>
    <w:p w14:paraId="0986A0CB" w14:textId="29384D71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>before eating any food, including snacks</w:t>
      </w:r>
    </w:p>
    <w:p w14:paraId="57501F0E" w14:textId="764D39B8" w:rsidR="00B137C5" w:rsidRPr="00CC6CB1" w:rsidRDefault="00B137C5" w:rsidP="00CC6CB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C6CB1">
        <w:rPr>
          <w:rFonts w:asciiTheme="majorHAnsi" w:hAnsiTheme="majorHAnsi" w:cstheme="majorHAnsi"/>
        </w:rPr>
        <w:t xml:space="preserve">before leaving school   </w:t>
      </w:r>
    </w:p>
    <w:p w14:paraId="7D895470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00D814F5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6F290B9F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34A548DD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5EE47B6E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44BEDCFB" w14:textId="77777777" w:rsidR="00B137C5" w:rsidRDefault="00B137C5" w:rsidP="00B137C5">
      <w:pPr>
        <w:ind w:left="720" w:firstLine="720"/>
        <w:rPr>
          <w:rFonts w:asciiTheme="majorHAnsi" w:hAnsiTheme="majorHAnsi" w:cstheme="majorHAnsi"/>
        </w:rPr>
      </w:pPr>
    </w:p>
    <w:p w14:paraId="0CD33DA7" w14:textId="7E600579" w:rsidR="00B137C5" w:rsidRPr="00B137C5" w:rsidRDefault="00B137C5" w:rsidP="00B137C5">
      <w:pPr>
        <w:ind w:left="720" w:firstLine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 xml:space="preserve"> </w:t>
      </w:r>
    </w:p>
    <w:p w14:paraId="1EF0E219" w14:textId="77777777" w:rsidR="00B137C5" w:rsidRPr="00B137C5" w:rsidRDefault="00B137C5" w:rsidP="00B137C5">
      <w:pPr>
        <w:ind w:left="1440" w:hanging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use an alcohol-based hand sanitiser that contains at least 60% alcohol if soap and water are not available</w:t>
      </w:r>
    </w:p>
    <w:p w14:paraId="1A1E95ED" w14:textId="77777777" w:rsidR="00B137C5" w:rsidRPr="00B137C5" w:rsidRDefault="00B137C5" w:rsidP="00B137C5">
      <w:pPr>
        <w:ind w:firstLine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avoid touching your eyes, nose, and mouth with unwashed hands</w:t>
      </w:r>
    </w:p>
    <w:p w14:paraId="226A6B75" w14:textId="084C1A77" w:rsidR="00B137C5" w:rsidRPr="00B137C5" w:rsidRDefault="00B137C5" w:rsidP="00B137C5">
      <w:pPr>
        <w:ind w:firstLine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avoid close contact with people who are unwell</w:t>
      </w:r>
    </w:p>
    <w:p w14:paraId="67A9307B" w14:textId="52BDDDF6" w:rsidR="00B137C5" w:rsidRDefault="00B137C5" w:rsidP="00B137C5">
      <w:pPr>
        <w:ind w:firstLine="720"/>
        <w:rPr>
          <w:rFonts w:asciiTheme="majorHAnsi" w:hAnsiTheme="majorHAnsi" w:cstheme="majorHAnsi"/>
        </w:rPr>
      </w:pPr>
      <w:r w:rsidRPr="00B137C5">
        <w:rPr>
          <w:rFonts w:asciiTheme="majorHAnsi" w:hAnsiTheme="majorHAnsi" w:cstheme="majorHAnsi"/>
        </w:rPr>
        <w:t>•</w:t>
      </w:r>
      <w:r w:rsidRPr="00B137C5">
        <w:rPr>
          <w:rFonts w:asciiTheme="majorHAnsi" w:hAnsiTheme="majorHAnsi" w:cstheme="majorHAnsi"/>
        </w:rPr>
        <w:tab/>
        <w:t>clean and disinfect frequently touched objects and surfaces</w:t>
      </w:r>
    </w:p>
    <w:p w14:paraId="5439DD66" w14:textId="77777777" w:rsidR="007B37E2" w:rsidRDefault="007B37E2" w:rsidP="007B37E2">
      <w:pPr>
        <w:rPr>
          <w:rFonts w:asciiTheme="majorHAnsi" w:hAnsiTheme="majorHAnsi" w:cstheme="majorHAnsi"/>
        </w:rPr>
      </w:pPr>
    </w:p>
    <w:p w14:paraId="1C420A44" w14:textId="5F4FC522" w:rsidR="007B37E2" w:rsidRDefault="007B37E2" w:rsidP="007B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7B37E2">
        <w:rPr>
          <w:rFonts w:asciiTheme="majorHAnsi" w:hAnsiTheme="majorHAnsi" w:cstheme="majorHAnsi"/>
        </w:rPr>
        <w:t>f you are worried about your symptoms or those of a child or colleague</w:t>
      </w:r>
      <w:r>
        <w:rPr>
          <w:rFonts w:asciiTheme="majorHAnsi" w:hAnsiTheme="majorHAnsi" w:cstheme="majorHAnsi"/>
        </w:rPr>
        <w:t>,</w:t>
      </w:r>
      <w:r w:rsidRPr="007B37E2">
        <w:rPr>
          <w:rFonts w:asciiTheme="majorHAnsi" w:hAnsiTheme="majorHAnsi" w:cstheme="majorHAnsi"/>
        </w:rPr>
        <w:t xml:space="preserve"> please call NHS 111. Do not go directly to your GP or other healthcare environment</w:t>
      </w:r>
      <w:r w:rsidR="00F75FD6">
        <w:rPr>
          <w:rFonts w:asciiTheme="majorHAnsi" w:hAnsiTheme="majorHAnsi" w:cstheme="majorHAnsi"/>
        </w:rPr>
        <w:t>.</w:t>
      </w:r>
    </w:p>
    <w:p w14:paraId="61E28D70" w14:textId="4B58F7A0" w:rsidR="007B37E2" w:rsidRDefault="007B37E2" w:rsidP="007B37E2">
      <w:pPr>
        <w:rPr>
          <w:rFonts w:asciiTheme="majorHAnsi" w:hAnsiTheme="majorHAnsi" w:cstheme="majorHAnsi"/>
        </w:rPr>
      </w:pPr>
    </w:p>
    <w:p w14:paraId="74482C6F" w14:textId="1A81219D" w:rsidR="007B37E2" w:rsidRDefault="007B37E2" w:rsidP="007B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keep up to date with information on coronavirus, please visit </w:t>
      </w:r>
      <w:r w:rsidR="00D444B7">
        <w:rPr>
          <w:rFonts w:asciiTheme="majorHAnsi" w:hAnsiTheme="majorHAnsi" w:cstheme="majorHAnsi"/>
        </w:rPr>
        <w:t>Tees Valley Education Trust website</w:t>
      </w:r>
      <w:r>
        <w:rPr>
          <w:rFonts w:asciiTheme="majorHAnsi" w:hAnsiTheme="majorHAnsi" w:cstheme="majorHAnsi"/>
        </w:rPr>
        <w:t>:</w:t>
      </w:r>
    </w:p>
    <w:p w14:paraId="7A2BFBF6" w14:textId="1672D4D5" w:rsidR="00D444B7" w:rsidRDefault="000F75BC" w:rsidP="007B37E2">
      <w:pPr>
        <w:rPr>
          <w:rFonts w:asciiTheme="majorHAnsi" w:hAnsiTheme="majorHAnsi" w:cstheme="majorHAnsi"/>
        </w:rPr>
      </w:pPr>
      <w:hyperlink r:id="rId10" w:history="1">
        <w:r w:rsidR="00D444B7" w:rsidRPr="007360C1">
          <w:rPr>
            <w:rStyle w:val="Hyperlink"/>
            <w:rFonts w:asciiTheme="majorHAnsi" w:hAnsiTheme="majorHAnsi" w:cstheme="majorHAnsi"/>
          </w:rPr>
          <w:t>https://www.teesvalleyeducation.co.uk/</w:t>
        </w:r>
      </w:hyperlink>
      <w:r w:rsidR="00D444B7">
        <w:rPr>
          <w:rFonts w:asciiTheme="majorHAnsi" w:hAnsiTheme="majorHAnsi" w:cstheme="majorHAnsi"/>
        </w:rPr>
        <w:t xml:space="preserve"> </w:t>
      </w:r>
    </w:p>
    <w:p w14:paraId="3F0A0ED8" w14:textId="7FE842EA" w:rsidR="007B37E2" w:rsidRDefault="007B37E2" w:rsidP="007B37E2">
      <w:pPr>
        <w:rPr>
          <w:rFonts w:asciiTheme="majorHAnsi" w:hAnsiTheme="majorHAnsi" w:cstheme="majorHAnsi"/>
        </w:rPr>
      </w:pPr>
    </w:p>
    <w:p w14:paraId="0C5C1208" w14:textId="41A825A1" w:rsidR="007B37E2" w:rsidRDefault="00B146FB" w:rsidP="007B37E2">
      <w:pPr>
        <w:rPr>
          <w:rFonts w:asciiTheme="majorHAnsi" w:hAnsiTheme="majorHAnsi" w:cstheme="majorHAnsi"/>
        </w:rPr>
      </w:pPr>
      <w:r w:rsidRPr="00B146FB">
        <w:rPr>
          <w:rFonts w:asciiTheme="majorHAnsi" w:hAnsiTheme="majorHAnsi" w:cstheme="majorHAnsi"/>
        </w:rPr>
        <w:t>This is a rapidly evolving situation which we are monitoring carefully but based on the available evidence, the current risk to the UK is moderate.</w:t>
      </w:r>
      <w:r>
        <w:rPr>
          <w:rFonts w:asciiTheme="majorHAnsi" w:hAnsiTheme="majorHAnsi" w:cstheme="majorHAnsi"/>
        </w:rPr>
        <w:t xml:space="preserve">  Children are to continue to attend school as norma</w:t>
      </w:r>
      <w:r w:rsidR="00562DD2">
        <w:rPr>
          <w:rFonts w:asciiTheme="majorHAnsi" w:hAnsiTheme="majorHAnsi" w:cstheme="majorHAnsi"/>
        </w:rPr>
        <w:t>l. We will continue to follow daily updates, advice and guidance from the government and keep you informed of any changes.</w:t>
      </w:r>
    </w:p>
    <w:p w14:paraId="02D4BB49" w14:textId="77777777" w:rsidR="00D444B7" w:rsidRDefault="00D444B7" w:rsidP="007B37E2">
      <w:pPr>
        <w:rPr>
          <w:rFonts w:asciiTheme="majorHAnsi" w:hAnsiTheme="majorHAnsi" w:cstheme="majorHAnsi"/>
        </w:rPr>
      </w:pPr>
    </w:p>
    <w:p w14:paraId="32DFCD0C" w14:textId="4ECA1B27" w:rsidR="00562DD2" w:rsidRDefault="00562DD2" w:rsidP="007B37E2">
      <w:pPr>
        <w:rPr>
          <w:rFonts w:asciiTheme="majorHAnsi" w:hAnsiTheme="majorHAnsi" w:cstheme="majorHAnsi"/>
        </w:rPr>
      </w:pPr>
    </w:p>
    <w:p w14:paraId="3A80802F" w14:textId="64D2818E" w:rsidR="00562DD2" w:rsidRDefault="00562DD2" w:rsidP="007B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Yours </w:t>
      </w:r>
      <w:r w:rsidR="00D444B7">
        <w:rPr>
          <w:rFonts w:asciiTheme="majorHAnsi" w:hAnsiTheme="majorHAnsi" w:cstheme="majorHAnsi"/>
        </w:rPr>
        <w:t>faithfully</w:t>
      </w:r>
    </w:p>
    <w:p w14:paraId="7AC1016B" w14:textId="0DBE69C7" w:rsidR="00D444B7" w:rsidRDefault="00D444B7" w:rsidP="007B37E2">
      <w:pPr>
        <w:rPr>
          <w:rFonts w:asciiTheme="majorHAnsi" w:hAnsiTheme="majorHAnsi" w:cstheme="majorHAnsi"/>
        </w:rPr>
      </w:pPr>
    </w:p>
    <w:p w14:paraId="5CECA8E5" w14:textId="099C7F35" w:rsidR="00D444B7" w:rsidRDefault="00E11436" w:rsidP="007B37E2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53C8CEB2" wp14:editId="3E6C47B3">
            <wp:extent cx="883209" cy="1225478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2441" cy="125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553B" w14:textId="3621A461" w:rsidR="00D444B7" w:rsidRDefault="00D444B7" w:rsidP="007B37E2">
      <w:pPr>
        <w:rPr>
          <w:rFonts w:asciiTheme="majorHAnsi" w:hAnsiTheme="majorHAnsi" w:cstheme="majorHAnsi"/>
        </w:rPr>
      </w:pPr>
    </w:p>
    <w:p w14:paraId="20105B3B" w14:textId="31C0B8B6" w:rsidR="00D444B7" w:rsidRDefault="00D444B7" w:rsidP="007B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Chawner</w:t>
      </w:r>
    </w:p>
    <w:p w14:paraId="497ADF14" w14:textId="15022126" w:rsidR="00D444B7" w:rsidRDefault="00D444B7" w:rsidP="007B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Trust Business &amp; Resource Manager </w:t>
      </w:r>
    </w:p>
    <w:p w14:paraId="42363CB8" w14:textId="35C439E2" w:rsidR="00562DD2" w:rsidRDefault="00562DD2" w:rsidP="007B37E2">
      <w:pPr>
        <w:rPr>
          <w:rFonts w:asciiTheme="majorHAnsi" w:hAnsiTheme="majorHAnsi" w:cstheme="majorHAnsi"/>
        </w:rPr>
      </w:pPr>
    </w:p>
    <w:p w14:paraId="43ED612D" w14:textId="04B5DF88" w:rsidR="00562DD2" w:rsidRDefault="00562DD2" w:rsidP="007B37E2">
      <w:pPr>
        <w:rPr>
          <w:rFonts w:asciiTheme="majorHAnsi" w:hAnsiTheme="majorHAnsi" w:cstheme="majorHAnsi"/>
        </w:rPr>
      </w:pPr>
    </w:p>
    <w:p w14:paraId="504D1243" w14:textId="37C27479" w:rsidR="00562DD2" w:rsidRDefault="00562DD2" w:rsidP="007B37E2">
      <w:pPr>
        <w:rPr>
          <w:rFonts w:asciiTheme="majorHAnsi" w:hAnsiTheme="majorHAnsi" w:cstheme="majorHAnsi"/>
        </w:rPr>
      </w:pPr>
    </w:p>
    <w:p w14:paraId="39FB2185" w14:textId="3A128913" w:rsidR="00562DD2" w:rsidRPr="007B37E2" w:rsidRDefault="00562DD2" w:rsidP="007B37E2">
      <w:pPr>
        <w:rPr>
          <w:rFonts w:asciiTheme="majorHAnsi" w:hAnsiTheme="majorHAnsi" w:cstheme="majorHAnsi"/>
        </w:rPr>
      </w:pPr>
    </w:p>
    <w:p w14:paraId="406B2EB3" w14:textId="77777777" w:rsidR="007B37E2" w:rsidRDefault="007B37E2" w:rsidP="00B137C5">
      <w:pPr>
        <w:ind w:firstLine="720"/>
        <w:rPr>
          <w:rFonts w:asciiTheme="majorHAnsi" w:hAnsiTheme="majorHAnsi" w:cstheme="majorHAnsi"/>
        </w:rPr>
      </w:pPr>
    </w:p>
    <w:p w14:paraId="00762D4E" w14:textId="6935DF21" w:rsidR="00B137C5" w:rsidRPr="00B137C5" w:rsidRDefault="00B137C5" w:rsidP="007B37E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</w:p>
    <w:p w14:paraId="2C9BD1E1" w14:textId="55B2D584" w:rsidR="00B137C5" w:rsidRPr="00B137C5" w:rsidRDefault="00B137C5" w:rsidP="00B137C5">
      <w:pPr>
        <w:pStyle w:val="ListParagraph"/>
        <w:rPr>
          <w:rFonts w:asciiTheme="majorHAnsi" w:hAnsiTheme="majorHAnsi" w:cstheme="majorHAnsi"/>
        </w:rPr>
      </w:pPr>
    </w:p>
    <w:sectPr w:rsidR="00B137C5" w:rsidRPr="00B137C5" w:rsidSect="00DD18FC">
      <w:headerReference w:type="default" r:id="rId12"/>
      <w:pgSz w:w="11904" w:h="16836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650C" w14:textId="7963D536" w:rsidR="004E34B6" w:rsidRDefault="004E34B6" w:rsidP="00ED7257">
    <w:pPr>
      <w:pStyle w:val="Header"/>
      <w:tabs>
        <w:tab w:val="clear" w:pos="8640"/>
        <w:tab w:val="left" w:pos="4965"/>
      </w:tabs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59264" behindDoc="1" locked="0" layoutInCell="1" allowOverlap="1" wp14:anchorId="0EE0783B" wp14:editId="05F7774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0705148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0474 TVE e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0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257">
      <w:tab/>
    </w:r>
  </w:p>
  <w:p w14:paraId="26DE97EA" w14:textId="77777777" w:rsidR="004E34B6" w:rsidRDefault="004E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182A"/>
    <w:multiLevelType w:val="hybridMultilevel"/>
    <w:tmpl w:val="5294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00D"/>
    <w:multiLevelType w:val="hybridMultilevel"/>
    <w:tmpl w:val="7EFE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1A20"/>
    <w:multiLevelType w:val="hybridMultilevel"/>
    <w:tmpl w:val="CB86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28A"/>
    <w:multiLevelType w:val="hybridMultilevel"/>
    <w:tmpl w:val="D9820E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44F"/>
    <w:multiLevelType w:val="hybridMultilevel"/>
    <w:tmpl w:val="1758D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CE6068"/>
    <w:multiLevelType w:val="hybridMultilevel"/>
    <w:tmpl w:val="79B46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69"/>
    <w:rsid w:val="000B44E7"/>
    <w:rsid w:val="000F75BC"/>
    <w:rsid w:val="00136246"/>
    <w:rsid w:val="001455A3"/>
    <w:rsid w:val="00156172"/>
    <w:rsid w:val="00193961"/>
    <w:rsid w:val="00195AF7"/>
    <w:rsid w:val="001C32E0"/>
    <w:rsid w:val="0028504A"/>
    <w:rsid w:val="002A3328"/>
    <w:rsid w:val="002C72A0"/>
    <w:rsid w:val="00306E1F"/>
    <w:rsid w:val="00331688"/>
    <w:rsid w:val="00332784"/>
    <w:rsid w:val="0033587A"/>
    <w:rsid w:val="00355887"/>
    <w:rsid w:val="003B2DBA"/>
    <w:rsid w:val="003C079B"/>
    <w:rsid w:val="003F6D0D"/>
    <w:rsid w:val="004218C7"/>
    <w:rsid w:val="004619B0"/>
    <w:rsid w:val="00472B67"/>
    <w:rsid w:val="00480878"/>
    <w:rsid w:val="004839FA"/>
    <w:rsid w:val="004B1F31"/>
    <w:rsid w:val="004D48C5"/>
    <w:rsid w:val="004E34B6"/>
    <w:rsid w:val="00500F19"/>
    <w:rsid w:val="00521EB8"/>
    <w:rsid w:val="005474C7"/>
    <w:rsid w:val="00550B41"/>
    <w:rsid w:val="00562DD2"/>
    <w:rsid w:val="00575678"/>
    <w:rsid w:val="005B07A7"/>
    <w:rsid w:val="005F682F"/>
    <w:rsid w:val="006146EB"/>
    <w:rsid w:val="00654196"/>
    <w:rsid w:val="006717D9"/>
    <w:rsid w:val="006D7A96"/>
    <w:rsid w:val="00713A24"/>
    <w:rsid w:val="007818E8"/>
    <w:rsid w:val="007869FC"/>
    <w:rsid w:val="007B37E2"/>
    <w:rsid w:val="007B52F5"/>
    <w:rsid w:val="007D0B50"/>
    <w:rsid w:val="007D36C9"/>
    <w:rsid w:val="00824662"/>
    <w:rsid w:val="0084051D"/>
    <w:rsid w:val="008C07A6"/>
    <w:rsid w:val="00931969"/>
    <w:rsid w:val="0099015D"/>
    <w:rsid w:val="009D1C48"/>
    <w:rsid w:val="00A15C66"/>
    <w:rsid w:val="00A20F9A"/>
    <w:rsid w:val="00A30292"/>
    <w:rsid w:val="00A471F6"/>
    <w:rsid w:val="00AC2756"/>
    <w:rsid w:val="00AD3CD3"/>
    <w:rsid w:val="00AE2DF9"/>
    <w:rsid w:val="00B036D0"/>
    <w:rsid w:val="00B137C5"/>
    <w:rsid w:val="00B146FB"/>
    <w:rsid w:val="00B26046"/>
    <w:rsid w:val="00B55E47"/>
    <w:rsid w:val="00BB08AF"/>
    <w:rsid w:val="00BC0CFD"/>
    <w:rsid w:val="00BE54F5"/>
    <w:rsid w:val="00BF0E81"/>
    <w:rsid w:val="00C008D6"/>
    <w:rsid w:val="00C160DB"/>
    <w:rsid w:val="00C20555"/>
    <w:rsid w:val="00C23FA7"/>
    <w:rsid w:val="00C258BC"/>
    <w:rsid w:val="00C63FA0"/>
    <w:rsid w:val="00C90411"/>
    <w:rsid w:val="00CA6989"/>
    <w:rsid w:val="00CB368D"/>
    <w:rsid w:val="00CC6CB1"/>
    <w:rsid w:val="00D03215"/>
    <w:rsid w:val="00D444B7"/>
    <w:rsid w:val="00D63F75"/>
    <w:rsid w:val="00D65B9A"/>
    <w:rsid w:val="00D70756"/>
    <w:rsid w:val="00D741E7"/>
    <w:rsid w:val="00D8195E"/>
    <w:rsid w:val="00D84F5C"/>
    <w:rsid w:val="00DA501C"/>
    <w:rsid w:val="00DB7C83"/>
    <w:rsid w:val="00DD18FC"/>
    <w:rsid w:val="00DD2EE4"/>
    <w:rsid w:val="00DE0D32"/>
    <w:rsid w:val="00DE6E44"/>
    <w:rsid w:val="00E03DEA"/>
    <w:rsid w:val="00E11436"/>
    <w:rsid w:val="00E1759A"/>
    <w:rsid w:val="00E40221"/>
    <w:rsid w:val="00ED7257"/>
    <w:rsid w:val="00EF0A51"/>
    <w:rsid w:val="00EF1E6D"/>
    <w:rsid w:val="00EF3D28"/>
    <w:rsid w:val="00F2254D"/>
    <w:rsid w:val="00F35088"/>
    <w:rsid w:val="00F75FD6"/>
    <w:rsid w:val="00F8254A"/>
    <w:rsid w:val="00FC11EB"/>
    <w:rsid w:val="00FC38F7"/>
    <w:rsid w:val="00FC7EC6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4A21167"/>
  <w14:defaultImageDpi w14:val="300"/>
  <w15:docId w15:val="{FFF5B572-B897-4337-BC0A-FA63EE1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786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teesvalleyeducation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healthmatters.blog.gov.uk/2020/01/23/wuhan-novel-coronavirus-what-you-need-to-kno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EAC03-14E1-4CAA-BBC6-C75FEB0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Sarah Russell</cp:lastModifiedBy>
  <cp:revision>2</cp:revision>
  <cp:lastPrinted>2020-03-13T11:01:00Z</cp:lastPrinted>
  <dcterms:created xsi:type="dcterms:W3CDTF">2020-03-13T11:05:00Z</dcterms:created>
  <dcterms:modified xsi:type="dcterms:W3CDTF">2020-03-13T11:05:00Z</dcterms:modified>
</cp:coreProperties>
</file>